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A5" w:rsidRPr="00707FA5" w:rsidRDefault="00707FA5" w:rsidP="00707FA5">
      <w:pPr>
        <w:pStyle w:val="SemEspaamento"/>
        <w:spacing w:after="105"/>
        <w:jc w:val="both"/>
        <w:rPr>
          <w:rFonts w:cs="Arial"/>
          <w:b/>
          <w:sz w:val="28"/>
          <w:szCs w:val="28"/>
          <w:shd w:val="clear" w:color="auto" w:fill="FFFFFF"/>
        </w:rPr>
      </w:pPr>
      <w:r w:rsidRPr="00707FA5">
        <w:rPr>
          <w:rFonts w:cs="Arial"/>
          <w:b/>
          <w:sz w:val="28"/>
          <w:szCs w:val="28"/>
          <w:shd w:val="clear" w:color="auto" w:fill="FFFFFF"/>
        </w:rPr>
        <w:t>Comissão Permanente de Capacitação</w:t>
      </w:r>
    </w:p>
    <w:p w:rsidR="00707FA5" w:rsidRDefault="00707FA5" w:rsidP="00707FA5">
      <w:pPr>
        <w:pStyle w:val="SemEspaamento"/>
        <w:spacing w:after="105"/>
        <w:jc w:val="both"/>
        <w:rPr>
          <w:rFonts w:cs="Arial"/>
          <w:sz w:val="28"/>
          <w:szCs w:val="28"/>
          <w:shd w:val="clear" w:color="auto" w:fill="FFFFFF"/>
        </w:rPr>
      </w:pPr>
    </w:p>
    <w:p w:rsidR="00707FA5" w:rsidRPr="00707FA5" w:rsidRDefault="00707FA5" w:rsidP="00707FA5">
      <w:pPr>
        <w:pStyle w:val="SemEspaamento"/>
        <w:spacing w:after="105"/>
        <w:jc w:val="both"/>
        <w:rPr>
          <w:rFonts w:cs="Arial"/>
          <w:i/>
          <w:sz w:val="28"/>
          <w:szCs w:val="28"/>
          <w:shd w:val="clear" w:color="auto" w:fill="FFFFFF"/>
        </w:rPr>
      </w:pPr>
      <w:r w:rsidRPr="00707FA5">
        <w:rPr>
          <w:rFonts w:cs="Arial"/>
          <w:i/>
          <w:sz w:val="28"/>
          <w:szCs w:val="28"/>
          <w:shd w:val="clear" w:color="auto" w:fill="FFFFFF"/>
        </w:rPr>
        <w:t>P</w:t>
      </w:r>
      <w:r w:rsidRPr="00707FA5">
        <w:rPr>
          <w:rFonts w:cs="Arial"/>
          <w:i/>
          <w:sz w:val="28"/>
          <w:szCs w:val="28"/>
          <w:shd w:val="clear" w:color="auto" w:fill="FFFFFF"/>
        </w:rPr>
        <w:t>ropostas para 2017:</w:t>
      </w:r>
    </w:p>
    <w:p w:rsidR="00707FA5" w:rsidRDefault="00707FA5" w:rsidP="00707FA5">
      <w:pPr>
        <w:pStyle w:val="SemEspaamento"/>
        <w:spacing w:after="105"/>
        <w:jc w:val="both"/>
        <w:rPr>
          <w:rFonts w:cs="Arial"/>
          <w:sz w:val="28"/>
          <w:szCs w:val="28"/>
          <w:shd w:val="clear" w:color="auto" w:fill="FFFFFF"/>
        </w:rPr>
      </w:pPr>
    </w:p>
    <w:p w:rsidR="00707FA5" w:rsidRDefault="00707FA5" w:rsidP="00707FA5">
      <w:pPr>
        <w:pStyle w:val="SemEspaamento"/>
        <w:spacing w:after="360"/>
        <w:jc w:val="both"/>
        <w:rPr>
          <w:rFonts w:cs="Helvetica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a</w:t>
      </w:r>
      <w:r w:rsidRPr="002C1464">
        <w:rPr>
          <w:rFonts w:cs="Arial"/>
          <w:sz w:val="28"/>
          <w:szCs w:val="28"/>
          <w:shd w:val="clear" w:color="auto" w:fill="FFFFFF"/>
        </w:rPr>
        <w:t xml:space="preserve">) </w:t>
      </w:r>
      <w:r w:rsidRPr="002C1464">
        <w:rPr>
          <w:rFonts w:cs="Helvetica"/>
          <w:sz w:val="28"/>
          <w:szCs w:val="28"/>
          <w:shd w:val="clear" w:color="auto" w:fill="FFFFFF"/>
        </w:rPr>
        <w:t xml:space="preserve">III Encontro da Rede de Controle da Gestão Pública – PR; </w:t>
      </w:r>
    </w:p>
    <w:p w:rsidR="00707FA5" w:rsidRDefault="00707FA5" w:rsidP="00707FA5">
      <w:pPr>
        <w:pStyle w:val="SemEspaamento"/>
        <w:spacing w:after="360"/>
        <w:jc w:val="both"/>
        <w:rPr>
          <w:rFonts w:cs="Arial"/>
          <w:sz w:val="28"/>
          <w:szCs w:val="28"/>
          <w:shd w:val="clear" w:color="auto" w:fill="FFFFFF"/>
        </w:rPr>
      </w:pPr>
      <w:r w:rsidRPr="002C1464">
        <w:rPr>
          <w:rFonts w:cs="Helvetica"/>
          <w:sz w:val="28"/>
          <w:szCs w:val="28"/>
          <w:shd w:val="clear" w:color="auto" w:fill="FFFFFF"/>
        </w:rPr>
        <w:t xml:space="preserve">b) </w:t>
      </w:r>
      <w:r w:rsidRPr="002C1464">
        <w:rPr>
          <w:rFonts w:cs="Times New Roman"/>
          <w:sz w:val="28"/>
          <w:szCs w:val="28"/>
        </w:rPr>
        <w:t>Ampliar adesão ao programa “</w:t>
      </w:r>
      <w:r w:rsidRPr="002C1464">
        <w:rPr>
          <w:rFonts w:cs="Arial"/>
          <w:sz w:val="28"/>
          <w:szCs w:val="28"/>
          <w:shd w:val="clear" w:color="auto" w:fill="FFFFFF"/>
        </w:rPr>
        <w:t xml:space="preserve">Parceiros de Capacitação da Rede”; </w:t>
      </w:r>
    </w:p>
    <w:p w:rsidR="00707FA5" w:rsidRDefault="00707FA5" w:rsidP="00707FA5">
      <w:pPr>
        <w:pStyle w:val="SemEspaamento"/>
        <w:spacing w:after="360"/>
        <w:jc w:val="both"/>
        <w:rPr>
          <w:sz w:val="28"/>
          <w:szCs w:val="28"/>
        </w:rPr>
      </w:pPr>
      <w:r w:rsidRPr="002C1464">
        <w:rPr>
          <w:rFonts w:cs="Arial"/>
          <w:sz w:val="28"/>
          <w:szCs w:val="28"/>
          <w:shd w:val="clear" w:color="auto" w:fill="FFFFFF"/>
        </w:rPr>
        <w:t xml:space="preserve">c) </w:t>
      </w:r>
      <w:r w:rsidRPr="002C1464">
        <w:rPr>
          <w:sz w:val="28"/>
          <w:szCs w:val="28"/>
        </w:rPr>
        <w:t>Disponibilizar uma identidade visual para a Rede (Certificados, convites, banners etc</w:t>
      </w:r>
      <w:r>
        <w:rPr>
          <w:sz w:val="28"/>
          <w:szCs w:val="28"/>
        </w:rPr>
        <w:t>.</w:t>
      </w:r>
      <w:bookmarkStart w:id="0" w:name="_GoBack"/>
      <w:bookmarkEnd w:id="0"/>
      <w:r w:rsidRPr="002C1464">
        <w:rPr>
          <w:sz w:val="28"/>
          <w:szCs w:val="28"/>
        </w:rPr>
        <w:t xml:space="preserve">); </w:t>
      </w:r>
    </w:p>
    <w:p w:rsidR="00707FA5" w:rsidRDefault="00707FA5" w:rsidP="00707FA5">
      <w:pPr>
        <w:pStyle w:val="SemEspaamento"/>
        <w:spacing w:after="360"/>
        <w:jc w:val="both"/>
        <w:rPr>
          <w:sz w:val="28"/>
          <w:szCs w:val="28"/>
        </w:rPr>
      </w:pPr>
      <w:r w:rsidRPr="002C1464">
        <w:rPr>
          <w:sz w:val="28"/>
          <w:szCs w:val="28"/>
        </w:rPr>
        <w:t xml:space="preserve">d) </w:t>
      </w:r>
      <w:r w:rsidRPr="002C1464">
        <w:rPr>
          <w:rFonts w:cs="Arial"/>
          <w:sz w:val="28"/>
          <w:szCs w:val="28"/>
          <w:shd w:val="clear" w:color="auto" w:fill="FFFFFF"/>
        </w:rPr>
        <w:t>Curso sobre “Transparência Pública e Controle Social”</w:t>
      </w:r>
      <w:r w:rsidRPr="002C1464">
        <w:rPr>
          <w:sz w:val="28"/>
          <w:szCs w:val="28"/>
        </w:rPr>
        <w:t xml:space="preserve">; </w:t>
      </w:r>
    </w:p>
    <w:p w:rsidR="00707FA5" w:rsidRPr="002C1464" w:rsidRDefault="00707FA5" w:rsidP="00707FA5">
      <w:pPr>
        <w:pStyle w:val="SemEspaamento"/>
        <w:spacing w:after="360"/>
        <w:jc w:val="both"/>
        <w:rPr>
          <w:rFonts w:cs="Arial"/>
          <w:sz w:val="28"/>
          <w:szCs w:val="28"/>
          <w:shd w:val="clear" w:color="auto" w:fill="FFFFFF"/>
        </w:rPr>
      </w:pPr>
      <w:r w:rsidRPr="002C1464">
        <w:rPr>
          <w:sz w:val="28"/>
          <w:szCs w:val="28"/>
        </w:rPr>
        <w:t xml:space="preserve">e) </w:t>
      </w:r>
      <w:r w:rsidRPr="002C1464">
        <w:rPr>
          <w:rFonts w:cs="Arial"/>
          <w:sz w:val="28"/>
          <w:szCs w:val="28"/>
          <w:shd w:val="clear" w:color="auto" w:fill="FFFFFF"/>
        </w:rPr>
        <w:t>Café com a Rede: Compartilhamento</w:t>
      </w:r>
      <w:r w:rsidRPr="002C1464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2C1464">
        <w:rPr>
          <w:rStyle w:val="il"/>
          <w:rFonts w:cs="Arial"/>
          <w:sz w:val="28"/>
          <w:szCs w:val="28"/>
          <w:shd w:val="clear" w:color="auto" w:fill="FFFFFF"/>
        </w:rPr>
        <w:t>de</w:t>
      </w:r>
      <w:r w:rsidRPr="002C1464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2C1464">
        <w:rPr>
          <w:rFonts w:cs="Arial"/>
          <w:sz w:val="28"/>
          <w:szCs w:val="28"/>
          <w:shd w:val="clear" w:color="auto" w:fill="FFFFFF"/>
        </w:rPr>
        <w:t>Boas Práticas da RCGP-PR.</w:t>
      </w:r>
    </w:p>
    <w:p w:rsidR="00FD241A" w:rsidRDefault="00FD241A"/>
    <w:sectPr w:rsidR="00FD2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5"/>
    <w:rsid w:val="00707FA5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07FA5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uiPriority w:val="1"/>
    <w:rsid w:val="00707FA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Fontepargpadro"/>
    <w:rsid w:val="00707FA5"/>
  </w:style>
  <w:style w:type="character" w:customStyle="1" w:styleId="il">
    <w:name w:val="il"/>
    <w:rsid w:val="00707F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07FA5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uiPriority w:val="1"/>
    <w:rsid w:val="00707FA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Fontepargpadro"/>
    <w:rsid w:val="00707FA5"/>
  </w:style>
  <w:style w:type="character" w:customStyle="1" w:styleId="il">
    <w:name w:val="il"/>
    <w:rsid w:val="00707F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Mary Lanzarini Soares</dc:creator>
  <cp:lastModifiedBy>Jane Mary Lanzarini Soares</cp:lastModifiedBy>
  <cp:revision>1</cp:revision>
  <dcterms:created xsi:type="dcterms:W3CDTF">2017-04-27T14:22:00Z</dcterms:created>
  <dcterms:modified xsi:type="dcterms:W3CDTF">2017-04-27T14:30:00Z</dcterms:modified>
</cp:coreProperties>
</file>